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28" w:rsidRPr="00525FAA" w:rsidRDefault="00816F28">
      <w:pPr>
        <w:pStyle w:val="AuthorsNameInfo"/>
        <w:rPr>
          <w:rFonts w:ascii="Garamond" w:hAnsi="Garamond"/>
        </w:rPr>
      </w:pPr>
      <w:r w:rsidRPr="00525FAA">
        <w:rPr>
          <w:rFonts w:ascii="Garamond" w:hAnsi="Garamond"/>
        </w:rPr>
        <w:t xml:space="preserve">John </w:t>
      </w:r>
      <w:r w:rsidR="006E014A" w:rsidRPr="00525FAA">
        <w:rPr>
          <w:rFonts w:ascii="Garamond" w:hAnsi="Garamond"/>
        </w:rPr>
        <w:t xml:space="preserve">Jones </w:t>
      </w:r>
      <w:r w:rsidR="006E014A" w:rsidRPr="00525FAA">
        <w:rPr>
          <w:rFonts w:ascii="Garamond" w:hAnsi="Garamond"/>
          <w:color w:val="FF0000"/>
        </w:rPr>
        <w:t>(your name)</w:t>
      </w:r>
    </w:p>
    <w:p w:rsidR="00816F28" w:rsidRPr="00525FAA" w:rsidRDefault="006E014A">
      <w:pPr>
        <w:pStyle w:val="AuthorsNameInfo"/>
        <w:rPr>
          <w:rFonts w:ascii="Garamond" w:hAnsi="Garamond"/>
        </w:rPr>
      </w:pPr>
      <w:r w:rsidRPr="00525FAA">
        <w:rPr>
          <w:rFonts w:ascii="Garamond" w:hAnsi="Garamond"/>
        </w:rPr>
        <w:t xml:space="preserve">Ms. Smith </w:t>
      </w:r>
      <w:r w:rsidRPr="00525FAA">
        <w:rPr>
          <w:rFonts w:ascii="Garamond" w:hAnsi="Garamond"/>
          <w:color w:val="FF0000"/>
        </w:rPr>
        <w:t>(teacher’s name)</w:t>
      </w:r>
    </w:p>
    <w:p w:rsidR="00816F28" w:rsidRPr="00525FAA" w:rsidRDefault="006E014A">
      <w:pPr>
        <w:pStyle w:val="AuthorsNameInfo"/>
        <w:rPr>
          <w:rFonts w:ascii="Garamond" w:hAnsi="Garamond"/>
        </w:rPr>
      </w:pPr>
      <w:r w:rsidRPr="00525FAA">
        <w:rPr>
          <w:rFonts w:ascii="Garamond" w:hAnsi="Garamond"/>
        </w:rPr>
        <w:t xml:space="preserve">European Studies, Period </w:t>
      </w:r>
      <w:r w:rsidR="008A20B2" w:rsidRPr="00525FAA">
        <w:rPr>
          <w:rFonts w:ascii="Garamond" w:hAnsi="Garamond"/>
        </w:rPr>
        <w:t>3/4</w:t>
      </w:r>
      <w:r w:rsidRPr="00525FAA">
        <w:rPr>
          <w:rFonts w:ascii="Garamond" w:hAnsi="Garamond"/>
        </w:rPr>
        <w:t xml:space="preserve"> </w:t>
      </w:r>
      <w:r w:rsidRPr="00525FAA">
        <w:rPr>
          <w:rFonts w:ascii="Garamond" w:hAnsi="Garamond"/>
          <w:color w:val="FF0000"/>
        </w:rPr>
        <w:t>(class name and period)</w:t>
      </w:r>
    </w:p>
    <w:p w:rsidR="006E014A" w:rsidRPr="00525FAA" w:rsidRDefault="001521D9" w:rsidP="006E014A">
      <w:pPr>
        <w:pStyle w:val="AuthorsNameInfo"/>
        <w:rPr>
          <w:rFonts w:ascii="Garamond" w:hAnsi="Garamond"/>
        </w:rPr>
      </w:pPr>
      <w:r w:rsidRPr="00525FAA">
        <w:rPr>
          <w:rFonts w:ascii="Garamond" w:hAnsi="Garamond"/>
        </w:rPr>
        <w:t xml:space="preserve">December </w:t>
      </w:r>
      <w:r w:rsidR="00F034D2" w:rsidRPr="00525FAA">
        <w:rPr>
          <w:rFonts w:ascii="Garamond" w:hAnsi="Garamond"/>
        </w:rPr>
        <w:t>1, 201</w:t>
      </w:r>
      <w:r w:rsidRPr="00525FAA">
        <w:rPr>
          <w:rFonts w:ascii="Garamond" w:hAnsi="Garamond"/>
        </w:rPr>
        <w:t>4</w:t>
      </w:r>
      <w:r w:rsidR="006E014A" w:rsidRPr="00525FAA">
        <w:rPr>
          <w:rFonts w:ascii="Garamond" w:hAnsi="Garamond"/>
        </w:rPr>
        <w:t xml:space="preserve"> </w:t>
      </w:r>
      <w:r w:rsidR="006E014A" w:rsidRPr="00525FAA">
        <w:rPr>
          <w:rFonts w:ascii="Garamond" w:hAnsi="Garamond"/>
          <w:color w:val="FF0000"/>
        </w:rPr>
        <w:t>(due date, fully written out)</w:t>
      </w:r>
    </w:p>
    <w:p w:rsidR="006E014A" w:rsidRPr="00525FAA" w:rsidRDefault="006E014A" w:rsidP="006E014A">
      <w:pPr>
        <w:pStyle w:val="AuthorsNameInfo"/>
        <w:jc w:val="center"/>
        <w:rPr>
          <w:rFonts w:ascii="Garamond" w:hAnsi="Garamond"/>
        </w:rPr>
      </w:pPr>
      <w:r w:rsidRPr="00525FAA">
        <w:rPr>
          <w:rFonts w:ascii="Garamond" w:hAnsi="Garamond"/>
        </w:rPr>
        <w:t xml:space="preserve">Breaking Ground </w:t>
      </w:r>
      <w:r w:rsidRPr="00525FAA">
        <w:rPr>
          <w:rFonts w:ascii="Garamond" w:hAnsi="Garamond"/>
          <w:color w:val="FF0000"/>
        </w:rPr>
        <w:t xml:space="preserve">(title </w:t>
      </w:r>
      <w:r w:rsidR="00F034D2" w:rsidRPr="00525FAA">
        <w:rPr>
          <w:rFonts w:ascii="Garamond" w:hAnsi="Garamond"/>
          <w:color w:val="FF0000"/>
        </w:rPr>
        <w:t xml:space="preserve">is </w:t>
      </w:r>
      <w:r w:rsidRPr="00525FAA">
        <w:rPr>
          <w:rFonts w:ascii="Garamond" w:hAnsi="Garamond"/>
          <w:color w:val="FF0000"/>
        </w:rPr>
        <w:t>centered</w:t>
      </w:r>
      <w:r w:rsidR="008A20B2" w:rsidRPr="00525FAA">
        <w:rPr>
          <w:rFonts w:ascii="Garamond" w:hAnsi="Garamond"/>
          <w:color w:val="FF0000"/>
        </w:rPr>
        <w:t xml:space="preserve"> and thoughtful</w:t>
      </w:r>
      <w:r w:rsidRPr="00525FAA">
        <w:rPr>
          <w:rFonts w:ascii="Garamond" w:hAnsi="Garamond"/>
          <w:color w:val="FF0000"/>
        </w:rPr>
        <w:t>)</w:t>
      </w:r>
    </w:p>
    <w:p w:rsidR="00816F28" w:rsidRPr="00525FAA" w:rsidRDefault="006E014A" w:rsidP="006E014A">
      <w:pPr>
        <w:pStyle w:val="AuthorsNameInfo"/>
        <w:rPr>
          <w:rFonts w:ascii="Garamond" w:hAnsi="Garamond"/>
        </w:rPr>
      </w:pPr>
      <w:r w:rsidRPr="00525FAA">
        <w:rPr>
          <w:rFonts w:ascii="Garamond" w:hAnsi="Garamond"/>
        </w:rPr>
        <w:tab/>
      </w:r>
      <w:r w:rsidR="00816F28" w:rsidRPr="00525FAA">
        <w:rPr>
          <w:rFonts w:ascii="Garamond" w:hAnsi="Garamond"/>
        </w:rPr>
        <w:t>Einstein’s Relativity successfully dealt with the limitations of Newtonian physics, and in doing so completely redesigned humanity’s view of the universe. The main problem with Newton-era physics was that it could not fully explain light (</w:t>
      </w:r>
      <w:proofErr w:type="spellStart"/>
      <w:r w:rsidR="00816F28" w:rsidRPr="00525FAA">
        <w:rPr>
          <w:rFonts w:ascii="Garamond" w:hAnsi="Garamond"/>
        </w:rPr>
        <w:t>Wolfson</w:t>
      </w:r>
      <w:proofErr w:type="spellEnd"/>
      <w:r w:rsidR="00816F28" w:rsidRPr="00525FAA">
        <w:rPr>
          <w:rFonts w:ascii="Garamond" w:hAnsi="Garamond"/>
        </w:rPr>
        <w:t xml:space="preserve"> 55). Einstein realized that light did not need a medium to travel through, and instead traveled at the same speed no matter the reference point (</w:t>
      </w:r>
      <w:proofErr w:type="spellStart"/>
      <w:r w:rsidR="00816F28" w:rsidRPr="00525FAA">
        <w:rPr>
          <w:rFonts w:ascii="Garamond" w:hAnsi="Garamond"/>
        </w:rPr>
        <w:t>Wolfson</w:t>
      </w:r>
      <w:proofErr w:type="spellEnd"/>
      <w:r w:rsidR="00816F28" w:rsidRPr="00525FAA">
        <w:rPr>
          <w:rFonts w:ascii="Garamond" w:hAnsi="Garamond"/>
        </w:rPr>
        <w:t xml:space="preserve"> 87). This simple idea led to unexpected consequences: because the speed of light was constant no matter the speed of its source, it meant time and distance, the two other variables involved in calculating speed, had to be relative, and therefore different, to each observer (</w:t>
      </w:r>
      <w:proofErr w:type="spellStart"/>
      <w:r w:rsidR="00816F28" w:rsidRPr="00525FAA">
        <w:rPr>
          <w:rFonts w:ascii="Garamond" w:hAnsi="Garamond"/>
        </w:rPr>
        <w:t>Wolfson</w:t>
      </w:r>
      <w:proofErr w:type="spellEnd"/>
      <w:r w:rsidR="00816F28" w:rsidRPr="00525FAA">
        <w:rPr>
          <w:rFonts w:ascii="Garamond" w:hAnsi="Garamond"/>
        </w:rPr>
        <w:t xml:space="preserve"> 87). This was the Special Theory of Relativity, the first of the two theories Einstein published on the subject. He later expanded this idea to mean that all phenomena are in fact different from every point of view, and from that idea deduced that Newton’s gravitational effect was actually caused by the warping of space by matter (“General”). This was his General Theory of Relativity, published in 1916</w:t>
      </w:r>
      <w:r w:rsidR="00F034D2" w:rsidRPr="00525FAA">
        <w:rPr>
          <w:rFonts w:ascii="Garamond" w:hAnsi="Garamond"/>
        </w:rPr>
        <w:t xml:space="preserve"> (Einstein, </w:t>
      </w:r>
      <w:r w:rsidR="00F034D2" w:rsidRPr="00525FAA">
        <w:rPr>
          <w:rFonts w:ascii="Garamond" w:hAnsi="Garamond"/>
          <w:i/>
        </w:rPr>
        <w:t>Princip</w:t>
      </w:r>
      <w:r w:rsidR="00F27680" w:rsidRPr="00525FAA">
        <w:rPr>
          <w:rFonts w:ascii="Garamond" w:hAnsi="Garamond"/>
          <w:i/>
        </w:rPr>
        <w:t>le</w:t>
      </w:r>
      <w:r w:rsidR="00F034D2" w:rsidRPr="00525FAA">
        <w:rPr>
          <w:rFonts w:ascii="Garamond" w:hAnsi="Garamond"/>
        </w:rPr>
        <w:t xml:space="preserve"> 23</w:t>
      </w:r>
      <w:r w:rsidR="00816F28" w:rsidRPr="00525FAA">
        <w:rPr>
          <w:rFonts w:ascii="Garamond" w:hAnsi="Garamond"/>
        </w:rPr>
        <w:t>). In Einstein’s own words, “According to the general theory of relativity, the geometrical properties of space are not independent, but they are determined by matter” (Einstein</w:t>
      </w:r>
      <w:r w:rsidR="00BD2EE2" w:rsidRPr="00525FAA">
        <w:rPr>
          <w:rFonts w:ascii="Garamond" w:hAnsi="Garamond"/>
        </w:rPr>
        <w:t>,</w:t>
      </w:r>
      <w:r w:rsidR="00816F28" w:rsidRPr="00525FAA">
        <w:rPr>
          <w:rFonts w:ascii="Garamond" w:hAnsi="Garamond"/>
        </w:rPr>
        <w:t xml:space="preserve"> </w:t>
      </w:r>
      <w:r w:rsidR="00AC28E7" w:rsidRPr="00525FAA">
        <w:rPr>
          <w:rFonts w:ascii="Garamond" w:hAnsi="Garamond"/>
          <w:i/>
        </w:rPr>
        <w:t>Relativity</w:t>
      </w:r>
      <w:r w:rsidR="00AC28E7" w:rsidRPr="00525FAA">
        <w:rPr>
          <w:rFonts w:ascii="Garamond" w:hAnsi="Garamond"/>
        </w:rPr>
        <w:t xml:space="preserve"> </w:t>
      </w:r>
      <w:r w:rsidR="00816F28" w:rsidRPr="00525FAA">
        <w:rPr>
          <w:rFonts w:ascii="Garamond" w:hAnsi="Garamond"/>
        </w:rPr>
        <w:t>113). These ideas all completely contradicted Newton’s ideas of a strict force that controlled all movement, and were therefore revolutionary in their own right.</w:t>
      </w:r>
    </w:p>
    <w:p w:rsidR="00525FAA" w:rsidRDefault="002378F7" w:rsidP="002378F7">
      <w:pPr>
        <w:pStyle w:val="Title"/>
        <w:jc w:val="left"/>
        <w:rPr>
          <w:rFonts w:ascii="Garamond" w:hAnsi="Garamond"/>
          <w:color w:val="FF0000"/>
        </w:rPr>
      </w:pPr>
      <w:r w:rsidRPr="00525FAA">
        <w:rPr>
          <w:rFonts w:ascii="Garamond" w:hAnsi="Garamond"/>
          <w:color w:val="FF0000"/>
        </w:rPr>
        <w:t>N</w:t>
      </w:r>
      <w:r w:rsidR="00F034D2" w:rsidRPr="00525FAA">
        <w:rPr>
          <w:rFonts w:ascii="Garamond" w:hAnsi="Garamond"/>
          <w:color w:val="FF0000"/>
        </w:rPr>
        <w:t>otice: you are citing direct quotes, paraphrased information, and ideas taken from your sources</w:t>
      </w:r>
    </w:p>
    <w:p w:rsidR="00525FAA" w:rsidRDefault="00525FAA" w:rsidP="00525FAA">
      <w:pPr>
        <w:rPr>
          <w:szCs w:val="20"/>
        </w:rPr>
      </w:pPr>
      <w:r>
        <w:br w:type="page"/>
      </w:r>
      <w:bookmarkStart w:id="0" w:name="_GoBack"/>
      <w:bookmarkEnd w:id="0"/>
    </w:p>
    <w:p w:rsidR="00816F28" w:rsidRPr="00525FAA" w:rsidRDefault="00525FAA">
      <w:pPr>
        <w:pStyle w:val="Title"/>
        <w:rPr>
          <w:rFonts w:ascii="Garamond" w:hAnsi="Garamond"/>
          <w:color w:val="FF0000"/>
        </w:rPr>
      </w:pPr>
      <w:r w:rsidRPr="00525FAA">
        <w:rPr>
          <w:rFonts w:ascii="Garamond" w:hAnsi="Garamond"/>
          <w:noProof/>
        </w:rPr>
        <w:lastRenderedPageBreak/>
        <mc:AlternateContent>
          <mc:Choice Requires="wps">
            <w:drawing>
              <wp:anchor distT="0" distB="0" distL="114300" distR="114300" simplePos="0" relativeHeight="251658240" behindDoc="0" locked="0" layoutInCell="1" allowOverlap="1" wp14:anchorId="4F4AA979" wp14:editId="7E5472A0">
                <wp:simplePos x="0" y="0"/>
                <wp:positionH relativeFrom="column">
                  <wp:posOffset>5440680</wp:posOffset>
                </wp:positionH>
                <wp:positionV relativeFrom="paragraph">
                  <wp:posOffset>-91440</wp:posOffset>
                </wp:positionV>
                <wp:extent cx="1066800" cy="112776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7760"/>
                        </a:xfrm>
                        <a:prstGeom prst="rect">
                          <a:avLst/>
                        </a:prstGeom>
                        <a:solidFill>
                          <a:srgbClr val="FFFFFF"/>
                        </a:solidFill>
                        <a:ln w="9525">
                          <a:solidFill>
                            <a:schemeClr val="accent2">
                              <a:lumMod val="100000"/>
                              <a:lumOff val="0"/>
                            </a:schemeClr>
                          </a:solidFill>
                          <a:miter lim="800000"/>
                          <a:headEnd/>
                          <a:tailEnd/>
                        </a:ln>
                      </wps:spPr>
                      <wps:txbx>
                        <w:txbxContent>
                          <w:p w:rsidR="00F034D2" w:rsidRPr="00F034D2" w:rsidRDefault="00F034D2" w:rsidP="00525FAA">
                            <w:r w:rsidRPr="00F034D2">
                              <w:t>Notice how these two sources by the same author are cited</w:t>
                            </w:r>
                            <w:r w:rsidR="00525FAA">
                              <w:t xml:space="preserve"> in-text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4pt;margin-top:-7.2pt;width:84pt;height: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" strokecolor="#c0504d [3205]">
                <v:textbox>
                  <w:txbxContent>
                    <w:p w:rsidR="00F034D2" w:rsidRPr="00F034D2" w:rsidRDefault="00F034D2" w:rsidP="00525FAA">
                      <w:r w:rsidRPr="00F034D2">
                        <w:t>Notice how these two sources by the same author are cited</w:t>
                      </w:r>
                      <w:r w:rsidR="00525FAA">
                        <w:t xml:space="preserve"> in-text above</w:t>
                      </w:r>
                    </w:p>
                  </w:txbxContent>
                </v:textbox>
              </v:shape>
            </w:pict>
          </mc:Fallback>
        </mc:AlternateContent>
      </w:r>
      <w:r w:rsidR="001521D9" w:rsidRPr="00525FAA">
        <w:rPr>
          <w:rFonts w:ascii="Garamond" w:hAnsi="Garamond"/>
          <w:noProof/>
        </w:rPr>
        <mc:AlternateContent>
          <mc:Choice Requires="wps">
            <w:drawing>
              <wp:anchor distT="0" distB="0" distL="114300" distR="114300" simplePos="0" relativeHeight="251659264" behindDoc="0" locked="0" layoutInCell="1" allowOverlap="1" wp14:anchorId="128EBAD4" wp14:editId="08A223F8">
                <wp:simplePos x="0" y="0"/>
                <wp:positionH relativeFrom="column">
                  <wp:posOffset>4975860</wp:posOffset>
                </wp:positionH>
                <wp:positionV relativeFrom="paragraph">
                  <wp:posOffset>327660</wp:posOffset>
                </wp:positionV>
                <wp:extent cx="453390" cy="114300"/>
                <wp:effectExtent l="38100" t="0" r="22860" b="762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91.8pt;margin-top:25.8pt;width:35.7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WR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">
                <v:stroke endarrow="block"/>
              </v:shape>
            </w:pict>
          </mc:Fallback>
        </mc:AlternateContent>
      </w:r>
      <w:r w:rsidR="00816F28" w:rsidRPr="00525FAA">
        <w:rPr>
          <w:rFonts w:ascii="Garamond" w:hAnsi="Garamond"/>
        </w:rPr>
        <w:t>Works Cited</w:t>
      </w:r>
      <w:r w:rsidR="006E014A" w:rsidRPr="00525FAA">
        <w:rPr>
          <w:rFonts w:ascii="Garamond" w:hAnsi="Garamond"/>
        </w:rPr>
        <w:t xml:space="preserve"> </w:t>
      </w:r>
      <w:r w:rsidR="006E014A" w:rsidRPr="00525FAA">
        <w:rPr>
          <w:rFonts w:ascii="Garamond" w:hAnsi="Garamond"/>
          <w:color w:val="FF0000"/>
        </w:rPr>
        <w:t>(title needs to be this: Works Cited and centered)</w:t>
      </w:r>
    </w:p>
    <w:p w:rsidR="00F034D2" w:rsidRPr="00525FAA" w:rsidRDefault="001521D9" w:rsidP="00F034D2">
      <w:pPr>
        <w:pStyle w:val="Title"/>
        <w:jc w:val="left"/>
        <w:rPr>
          <w:rFonts w:ascii="Garamond" w:hAnsi="Garamond"/>
        </w:rPr>
      </w:pPr>
      <w:r w:rsidRPr="00525FAA">
        <w:rPr>
          <w:rFonts w:ascii="Garamond" w:hAnsi="Garamond"/>
          <w:noProof/>
        </w:rPr>
        <mc:AlternateContent>
          <mc:Choice Requires="wps">
            <w:drawing>
              <wp:anchor distT="0" distB="0" distL="114300" distR="114300" simplePos="0" relativeHeight="251661312" behindDoc="0" locked="0" layoutInCell="1" allowOverlap="1" wp14:anchorId="52538CDF" wp14:editId="6A501A8E">
                <wp:simplePos x="0" y="0"/>
                <wp:positionH relativeFrom="column">
                  <wp:posOffset>-861060</wp:posOffset>
                </wp:positionH>
                <wp:positionV relativeFrom="paragraph">
                  <wp:posOffset>297180</wp:posOffset>
                </wp:positionV>
                <wp:extent cx="752475" cy="1714500"/>
                <wp:effectExtent l="0" t="0" r="2857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14500"/>
                        </a:xfrm>
                        <a:prstGeom prst="rect">
                          <a:avLst/>
                        </a:prstGeom>
                        <a:solidFill>
                          <a:srgbClr val="FFFFFF"/>
                        </a:solidFill>
                        <a:ln w="9525">
                          <a:solidFill>
                            <a:srgbClr val="000000"/>
                          </a:solidFill>
                          <a:miter lim="800000"/>
                          <a:headEnd/>
                          <a:tailEnd/>
                        </a:ln>
                      </wps:spPr>
                      <wps:txbx>
                        <w:txbxContent>
                          <w:p w:rsidR="005F2BE2" w:rsidRPr="00525FAA" w:rsidRDefault="005F2BE2" w:rsidP="00525FAA">
                            <w:r w:rsidRPr="00525FAA">
                              <w:t>If there are quotes here, keep the quotes in the in-text citation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7.8pt;margin-top:23.4pt;width:59.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">
                <v:textbox>
                  <w:txbxContent>
                    <w:p w:rsidR="005F2BE2" w:rsidRPr="00525FAA" w:rsidRDefault="005F2BE2" w:rsidP="00525FAA">
                      <w:r w:rsidRPr="00525FAA">
                        <w:t>If there are quotes here, keep the quotes in the in-text citation</w:t>
                      </w:r>
                    </w:p>
                  </w:txbxContent>
                </v:textbox>
              </v:shape>
            </w:pict>
          </mc:Fallback>
        </mc:AlternateContent>
      </w:r>
      <w:r w:rsidR="00F034D2" w:rsidRPr="00525FAA">
        <w:rPr>
          <w:rFonts w:ascii="Garamond" w:hAnsi="Garamond"/>
        </w:rPr>
        <w:t xml:space="preserve">Einstein, Albert. </w:t>
      </w:r>
      <w:proofErr w:type="gramStart"/>
      <w:r w:rsidR="00F034D2" w:rsidRPr="00525FAA">
        <w:rPr>
          <w:rFonts w:ascii="Garamond" w:hAnsi="Garamond"/>
          <w:i/>
        </w:rPr>
        <w:t>The Principle of Relativity</w:t>
      </w:r>
      <w:r w:rsidR="00F034D2" w:rsidRPr="00525FAA">
        <w:rPr>
          <w:rFonts w:ascii="Garamond" w:hAnsi="Garamond"/>
        </w:rPr>
        <w:t>.</w:t>
      </w:r>
      <w:proofErr w:type="gramEnd"/>
      <w:r w:rsidR="00F034D2" w:rsidRPr="00525FAA">
        <w:rPr>
          <w:rFonts w:ascii="Garamond" w:hAnsi="Garamond"/>
        </w:rPr>
        <w:t xml:space="preserve"> Toronto: Dover Publications, 1952. Print</w:t>
      </w:r>
    </w:p>
    <w:p w:rsidR="00816F28" w:rsidRPr="00525FAA" w:rsidRDefault="001521D9">
      <w:pPr>
        <w:pStyle w:val="Title"/>
        <w:jc w:val="left"/>
        <w:rPr>
          <w:rFonts w:ascii="Garamond" w:hAnsi="Garamond"/>
        </w:rPr>
      </w:pPr>
      <w:r w:rsidRPr="00525FAA">
        <w:rPr>
          <w:rFonts w:ascii="Garamond" w:hAnsi="Garamond"/>
          <w:noProof/>
        </w:rPr>
        <mc:AlternateContent>
          <mc:Choice Requires="wps">
            <w:drawing>
              <wp:anchor distT="0" distB="0" distL="114300" distR="114300" simplePos="0" relativeHeight="251660288" behindDoc="0" locked="0" layoutInCell="1" allowOverlap="1" wp14:anchorId="3B8F6FD9" wp14:editId="08C29CD8">
                <wp:simplePos x="0" y="0"/>
                <wp:positionH relativeFrom="column">
                  <wp:posOffset>4648200</wp:posOffset>
                </wp:positionH>
                <wp:positionV relativeFrom="paragraph">
                  <wp:posOffset>24765</wp:posOffset>
                </wp:positionV>
                <wp:extent cx="781050" cy="38100"/>
                <wp:effectExtent l="19050" t="20955" r="9525" b="552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66pt;margin-top:1.95pt;width:61.5pt;height: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nuPgIAAGo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">
                <v:stroke endarrow="block"/>
              </v:shape>
            </w:pict>
          </mc:Fallback>
        </mc:AlternateContent>
      </w:r>
      <w:r w:rsidR="00816F28" w:rsidRPr="00525FAA">
        <w:rPr>
          <w:rFonts w:ascii="Garamond" w:hAnsi="Garamond"/>
        </w:rPr>
        <w:t xml:space="preserve">Einstein, Albert. </w:t>
      </w:r>
      <w:proofErr w:type="gramStart"/>
      <w:r w:rsidR="00816F28" w:rsidRPr="00525FAA">
        <w:rPr>
          <w:rFonts w:ascii="Garamond" w:hAnsi="Garamond"/>
          <w:i/>
        </w:rPr>
        <w:t>Relativity</w:t>
      </w:r>
      <w:r w:rsidR="00816F28" w:rsidRPr="00525FAA">
        <w:rPr>
          <w:rFonts w:ascii="Garamond" w:hAnsi="Garamond"/>
        </w:rPr>
        <w:t>.</w:t>
      </w:r>
      <w:proofErr w:type="gramEnd"/>
      <w:r w:rsidR="00AC28E7" w:rsidRPr="00525FAA">
        <w:rPr>
          <w:rFonts w:ascii="Garamond" w:hAnsi="Garamond"/>
        </w:rPr>
        <w:t xml:space="preserve"> </w:t>
      </w:r>
      <w:r w:rsidR="00816F28" w:rsidRPr="00525FAA">
        <w:rPr>
          <w:rFonts w:ascii="Garamond" w:hAnsi="Garamond"/>
        </w:rPr>
        <w:t>Amherst, NY: Prometheus Books, 1995</w:t>
      </w:r>
      <w:r w:rsidR="006E014A" w:rsidRPr="00525FAA">
        <w:rPr>
          <w:rFonts w:ascii="Garamond" w:hAnsi="Garamond"/>
        </w:rPr>
        <w:t>. Print.</w:t>
      </w:r>
    </w:p>
    <w:p w:rsidR="00525FAA" w:rsidRDefault="001521D9">
      <w:pPr>
        <w:pStyle w:val="Title"/>
        <w:tabs>
          <w:tab w:val="left" w:pos="720"/>
        </w:tabs>
        <w:jc w:val="left"/>
        <w:rPr>
          <w:rFonts w:ascii="Garamond" w:hAnsi="Garamond"/>
        </w:rPr>
      </w:pPr>
      <w:r w:rsidRPr="00525FAA">
        <w:rPr>
          <w:rFonts w:ascii="Garamond" w:hAnsi="Garamond"/>
          <w:noProof/>
        </w:rPr>
        <mc:AlternateContent>
          <mc:Choice Requires="wps">
            <w:drawing>
              <wp:anchor distT="0" distB="0" distL="114300" distR="114300" simplePos="0" relativeHeight="251662336" behindDoc="0" locked="0" layoutInCell="1" allowOverlap="1" wp14:anchorId="4D66E93D" wp14:editId="000E9A76">
                <wp:simplePos x="0" y="0"/>
                <wp:positionH relativeFrom="column">
                  <wp:posOffset>-390525</wp:posOffset>
                </wp:positionH>
                <wp:positionV relativeFrom="paragraph">
                  <wp:posOffset>121920</wp:posOffset>
                </wp:positionV>
                <wp:extent cx="419100" cy="238125"/>
                <wp:effectExtent l="9525" t="59055" r="38100"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75pt;margin-top:9.6pt;width:33pt;height:1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gJOwIAAGs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">
                <v:stroke endarrow="block"/>
              </v:shape>
            </w:pict>
          </mc:Fallback>
        </mc:AlternateContent>
      </w:r>
      <w:r w:rsidR="00F034D2" w:rsidRPr="00525FAA">
        <w:rPr>
          <w:rFonts w:ascii="Garamond" w:hAnsi="Garamond"/>
        </w:rPr>
        <w:t xml:space="preserve"> </w:t>
      </w:r>
      <w:proofErr w:type="gramStart"/>
      <w:r w:rsidR="00816F28" w:rsidRPr="00525FAA">
        <w:rPr>
          <w:rFonts w:ascii="Garamond" w:hAnsi="Garamond"/>
        </w:rPr>
        <w:t>“General Relativity.”</w:t>
      </w:r>
      <w:proofErr w:type="gramEnd"/>
      <w:r w:rsidR="00816F28" w:rsidRPr="00525FAA">
        <w:rPr>
          <w:rFonts w:ascii="Garamond" w:hAnsi="Garamond"/>
        </w:rPr>
        <w:t xml:space="preserve"> </w:t>
      </w:r>
      <w:proofErr w:type="gramStart"/>
      <w:r w:rsidR="00816F28" w:rsidRPr="00525FAA">
        <w:rPr>
          <w:rFonts w:ascii="Garamond" w:hAnsi="Garamond"/>
          <w:i/>
        </w:rPr>
        <w:t>Science for the Millennium</w:t>
      </w:r>
      <w:r w:rsidR="00816F28" w:rsidRPr="00525FAA">
        <w:rPr>
          <w:rFonts w:ascii="Garamond" w:hAnsi="Garamond"/>
        </w:rPr>
        <w:t>.</w:t>
      </w:r>
      <w:proofErr w:type="gramEnd"/>
      <w:r w:rsidR="00816F28" w:rsidRPr="00525FAA">
        <w:rPr>
          <w:rFonts w:ascii="Garamond" w:hAnsi="Garamond"/>
        </w:rPr>
        <w:t xml:space="preserve"> 7 </w:t>
      </w:r>
      <w:r w:rsidR="00525FAA">
        <w:rPr>
          <w:rFonts w:ascii="Garamond" w:hAnsi="Garamond"/>
        </w:rPr>
        <w:t xml:space="preserve">Nov. 1995. National Center for </w:t>
      </w:r>
      <w:r w:rsidR="00816F28" w:rsidRPr="00525FAA">
        <w:rPr>
          <w:rFonts w:ascii="Garamond" w:hAnsi="Garamond"/>
        </w:rPr>
        <w:t xml:space="preserve">Supercomputing </w:t>
      </w:r>
    </w:p>
    <w:p w:rsidR="00816F28" w:rsidRPr="00525FAA" w:rsidRDefault="00525FAA">
      <w:pPr>
        <w:pStyle w:val="Title"/>
        <w:tabs>
          <w:tab w:val="left" w:pos="720"/>
        </w:tabs>
        <w:jc w:val="left"/>
        <w:rPr>
          <w:rFonts w:ascii="Garamond" w:hAnsi="Garamond"/>
        </w:rPr>
      </w:pPr>
      <w:r>
        <w:rPr>
          <w:rFonts w:ascii="Garamond" w:hAnsi="Garamond"/>
        </w:rPr>
        <w:tab/>
      </w:r>
      <w:proofErr w:type="gramStart"/>
      <w:r w:rsidR="00816F28" w:rsidRPr="00525FAA">
        <w:rPr>
          <w:rFonts w:ascii="Garamond" w:hAnsi="Garamond"/>
        </w:rPr>
        <w:t>Applications.</w:t>
      </w:r>
      <w:proofErr w:type="gramEnd"/>
      <w:r w:rsidR="00816F28" w:rsidRPr="00525FAA">
        <w:rPr>
          <w:rFonts w:ascii="Garamond" w:hAnsi="Garamond"/>
        </w:rPr>
        <w:t xml:space="preserve"> </w:t>
      </w:r>
      <w:proofErr w:type="gramStart"/>
      <w:r w:rsidR="006E014A" w:rsidRPr="00525FAA">
        <w:rPr>
          <w:rFonts w:ascii="Garamond" w:hAnsi="Garamond"/>
        </w:rPr>
        <w:t>Web.</w:t>
      </w:r>
      <w:proofErr w:type="gramEnd"/>
      <w:r w:rsidR="006E014A" w:rsidRPr="00525FAA">
        <w:rPr>
          <w:rFonts w:ascii="Garamond" w:hAnsi="Garamond"/>
        </w:rPr>
        <w:t xml:space="preserve"> 15 Sept. 201</w:t>
      </w:r>
      <w:r>
        <w:rPr>
          <w:rFonts w:ascii="Garamond" w:hAnsi="Garamond"/>
        </w:rPr>
        <w:t>4</w:t>
      </w:r>
      <w:r w:rsidR="006E014A" w:rsidRPr="00525FAA">
        <w:rPr>
          <w:rFonts w:ascii="Garamond" w:hAnsi="Garamond"/>
        </w:rPr>
        <w:t>.</w:t>
      </w:r>
    </w:p>
    <w:p w:rsidR="00525FAA" w:rsidRDefault="00816F28">
      <w:pPr>
        <w:pStyle w:val="Title"/>
        <w:jc w:val="left"/>
        <w:rPr>
          <w:rFonts w:ascii="Garamond" w:hAnsi="Garamond"/>
        </w:rPr>
      </w:pPr>
      <w:proofErr w:type="spellStart"/>
      <w:r w:rsidRPr="00525FAA">
        <w:rPr>
          <w:rFonts w:ascii="Garamond" w:hAnsi="Garamond"/>
        </w:rPr>
        <w:t>Wolfson</w:t>
      </w:r>
      <w:proofErr w:type="spellEnd"/>
      <w:r w:rsidRPr="00525FAA">
        <w:rPr>
          <w:rFonts w:ascii="Garamond" w:hAnsi="Garamond"/>
        </w:rPr>
        <w:t xml:space="preserve">, Richard. </w:t>
      </w:r>
      <w:r w:rsidRPr="00525FAA">
        <w:rPr>
          <w:rFonts w:ascii="Garamond" w:hAnsi="Garamond"/>
          <w:i/>
        </w:rPr>
        <w:t>Simply Einstein: Relativity Demystified</w:t>
      </w:r>
      <w:r w:rsidRPr="00525FAA">
        <w:rPr>
          <w:rFonts w:ascii="Garamond" w:hAnsi="Garamond"/>
        </w:rPr>
        <w:t>. New York: W.W. Norton &amp; Company, 2003</w:t>
      </w:r>
      <w:r w:rsidR="006E014A" w:rsidRPr="00525FAA">
        <w:rPr>
          <w:rFonts w:ascii="Garamond" w:hAnsi="Garamond"/>
        </w:rPr>
        <w:t xml:space="preserve">. </w:t>
      </w:r>
    </w:p>
    <w:p w:rsidR="00816F28" w:rsidRPr="00525FAA" w:rsidRDefault="00525FAA">
      <w:pPr>
        <w:pStyle w:val="Title"/>
        <w:jc w:val="left"/>
        <w:rPr>
          <w:rFonts w:ascii="Garamond" w:hAnsi="Garamond"/>
        </w:rPr>
      </w:pPr>
      <w:r>
        <w:rPr>
          <w:rFonts w:ascii="Garamond" w:hAnsi="Garamond"/>
        </w:rPr>
        <w:tab/>
      </w:r>
      <w:r w:rsidR="006E014A" w:rsidRPr="00525FAA">
        <w:rPr>
          <w:rFonts w:ascii="Garamond" w:hAnsi="Garamond"/>
        </w:rPr>
        <w:t>Print.</w:t>
      </w:r>
    </w:p>
    <w:p w:rsidR="00816F28" w:rsidRPr="007A442F" w:rsidRDefault="00816F28">
      <w:pPr>
        <w:pStyle w:val="Title"/>
        <w:jc w:val="left"/>
        <w:rPr>
          <w:rFonts w:ascii="Times New Roman" w:hAnsi="Times New Roman"/>
          <w:color w:val="FF0000"/>
        </w:rPr>
      </w:pPr>
    </w:p>
    <w:p w:rsidR="00F034D2" w:rsidRPr="00525FAA" w:rsidRDefault="00F034D2">
      <w:pPr>
        <w:pStyle w:val="Title"/>
        <w:jc w:val="left"/>
        <w:rPr>
          <w:rFonts w:ascii="Garamond" w:hAnsi="Garamond"/>
          <w:color w:val="FF0000"/>
        </w:rPr>
      </w:pPr>
      <w:r w:rsidRPr="00525FAA">
        <w:rPr>
          <w:rFonts w:ascii="Garamond" w:hAnsi="Garamond"/>
          <w:color w:val="FF0000"/>
        </w:rPr>
        <w:t>The Works Cited page is double-spaced, there are no numbers or bullets and the entries are listed alphabetically</w:t>
      </w:r>
    </w:p>
    <w:p w:rsidR="00816F28" w:rsidRPr="007A442F" w:rsidRDefault="00816F28">
      <w:pPr>
        <w:pStyle w:val="WorkCited"/>
        <w:rPr>
          <w:rFonts w:ascii="Times New Roman" w:eastAsia="Times New Roman" w:hAnsi="Times New Roman"/>
          <w:color w:val="auto"/>
          <w:sz w:val="20"/>
        </w:rPr>
      </w:pPr>
    </w:p>
    <w:sectPr w:rsidR="00816F28" w:rsidRPr="007A442F" w:rsidSect="009549CE">
      <w:headerReference w:type="even" r:id="rId7"/>
      <w:headerReference w:type="default" r:id="rId8"/>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D2" w:rsidRDefault="00F034D2" w:rsidP="00525FAA">
      <w:r>
        <w:separator/>
      </w:r>
    </w:p>
  </w:endnote>
  <w:endnote w:type="continuationSeparator" w:id="0">
    <w:p w:rsidR="00F034D2" w:rsidRDefault="00F034D2" w:rsidP="0052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D2" w:rsidRDefault="00F034D2" w:rsidP="00525FAA">
      <w:r>
        <w:separator/>
      </w:r>
    </w:p>
  </w:footnote>
  <w:footnote w:type="continuationSeparator" w:id="0">
    <w:p w:rsidR="00F034D2" w:rsidRDefault="00F034D2" w:rsidP="0052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D2" w:rsidRDefault="00F034D2">
    <w:pPr>
      <w:pStyle w:val="HeaderFooter"/>
      <w:rPr>
        <w:rFonts w:ascii="Times New Roman" w:eastAsia="Times New Roman" w:hAnsi="Times New Roman"/>
        <w:color w:val="auto"/>
        <w:sz w:val="20"/>
      </w:rPr>
    </w:pPr>
    <w:r>
      <w:rPr>
        <w:rFonts w:ascii="Calisto MT" w:hAnsi="Calisto M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A" w:rsidRDefault="00525FAA">
    <w:pPr>
      <w:pStyle w:val="Header"/>
      <w:jc w:val="right"/>
    </w:pPr>
    <w:r>
      <w:t xml:space="preserve">Jones </w:t>
    </w:r>
    <w:sdt>
      <w:sdtPr>
        <w:id w:val="11653561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1521D9" w:rsidRDefault="001521D9" w:rsidP="00525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8D"/>
    <w:rsid w:val="001521D9"/>
    <w:rsid w:val="002378F7"/>
    <w:rsid w:val="002612DF"/>
    <w:rsid w:val="00525FAA"/>
    <w:rsid w:val="00575503"/>
    <w:rsid w:val="005F2BE2"/>
    <w:rsid w:val="006E014A"/>
    <w:rsid w:val="00703F8D"/>
    <w:rsid w:val="00773335"/>
    <w:rsid w:val="00775ECC"/>
    <w:rsid w:val="007A442F"/>
    <w:rsid w:val="00816F28"/>
    <w:rsid w:val="008A20B2"/>
    <w:rsid w:val="00903DC7"/>
    <w:rsid w:val="009549CE"/>
    <w:rsid w:val="00AC28E7"/>
    <w:rsid w:val="00BD2EE2"/>
    <w:rsid w:val="00C92EFC"/>
    <w:rsid w:val="00DB1E44"/>
    <w:rsid w:val="00E75320"/>
    <w:rsid w:val="00F034D2"/>
    <w:rsid w:val="00F27680"/>
    <w:rsid w:val="00FF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4" type="connector" idref="#_x0000_s1030"/>
        <o:r id="V:Rule5" type="connector" idref="#_x0000_s1028"/>
        <o:r id="V:Rule6" type="connector" idref="#_x0000_s10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FAA"/>
    <w:rPr>
      <w:rFonts w:ascii="Garamond" w:eastAsia="ヒラギノ角ゴ Pro W3" w:hAnsi="Garamond"/>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75503"/>
    <w:pPr>
      <w:tabs>
        <w:tab w:val="right" w:pos="9360"/>
      </w:tabs>
      <w:spacing w:line="480" w:lineRule="auto"/>
    </w:pPr>
    <w:rPr>
      <w:rFonts w:ascii="Helvetica" w:eastAsia="ヒラギノ角ゴ Pro W3" w:hAnsi="Helvetica"/>
      <w:color w:val="000000"/>
      <w:sz w:val="24"/>
    </w:rPr>
  </w:style>
  <w:style w:type="paragraph" w:customStyle="1" w:styleId="AuthorsNameInfo">
    <w:name w:val="Author's Name &amp; Info"/>
    <w:rsid w:val="00575503"/>
    <w:pPr>
      <w:spacing w:line="480" w:lineRule="auto"/>
    </w:pPr>
    <w:rPr>
      <w:rFonts w:ascii="Helvetica" w:eastAsia="ヒラギノ角ゴ Pro W3" w:hAnsi="Helvetica"/>
      <w:color w:val="000000"/>
      <w:sz w:val="24"/>
    </w:rPr>
  </w:style>
  <w:style w:type="paragraph" w:customStyle="1" w:styleId="Body">
    <w:name w:val="Body"/>
    <w:rsid w:val="00575503"/>
    <w:pPr>
      <w:spacing w:line="480" w:lineRule="auto"/>
      <w:ind w:firstLine="360"/>
    </w:pPr>
    <w:rPr>
      <w:rFonts w:ascii="Helvetica" w:eastAsia="ヒラギノ角ゴ Pro W3" w:hAnsi="Helvetica"/>
      <w:color w:val="000000"/>
      <w:sz w:val="24"/>
    </w:rPr>
  </w:style>
  <w:style w:type="paragraph" w:styleId="Title">
    <w:name w:val="Title"/>
    <w:qFormat/>
    <w:rsid w:val="00575503"/>
    <w:pPr>
      <w:spacing w:line="480" w:lineRule="auto"/>
      <w:jc w:val="center"/>
    </w:pPr>
    <w:rPr>
      <w:rFonts w:ascii="Helvetica" w:eastAsia="ヒラギノ角ゴ Pro W3" w:hAnsi="Helvetica"/>
      <w:color w:val="000000"/>
      <w:sz w:val="24"/>
    </w:rPr>
  </w:style>
  <w:style w:type="paragraph" w:customStyle="1" w:styleId="WorkCited">
    <w:name w:val="Work Cited"/>
    <w:rsid w:val="00575503"/>
    <w:pPr>
      <w:spacing w:line="480" w:lineRule="auto"/>
      <w:ind w:left="360" w:hanging="360"/>
    </w:pPr>
    <w:rPr>
      <w:rFonts w:ascii="Helvetica" w:eastAsia="ヒラギノ角ゴ Pro W3" w:hAnsi="Helvetica"/>
      <w:color w:val="000000"/>
      <w:sz w:val="24"/>
    </w:rPr>
  </w:style>
  <w:style w:type="paragraph" w:styleId="BalloonText">
    <w:name w:val="Balloon Text"/>
    <w:basedOn w:val="Normal"/>
    <w:semiHidden/>
    <w:rsid w:val="00703F8D"/>
    <w:rPr>
      <w:rFonts w:ascii="Lucida Grande" w:hAnsi="Lucida Grande"/>
    </w:rPr>
  </w:style>
  <w:style w:type="paragraph" w:styleId="Header">
    <w:name w:val="header"/>
    <w:basedOn w:val="Normal"/>
    <w:link w:val="HeaderChar"/>
    <w:uiPriority w:val="99"/>
    <w:unhideWhenUsed/>
    <w:rsid w:val="006E014A"/>
    <w:pPr>
      <w:tabs>
        <w:tab w:val="center" w:pos="4680"/>
        <w:tab w:val="right" w:pos="9360"/>
      </w:tabs>
    </w:pPr>
  </w:style>
  <w:style w:type="character" w:customStyle="1" w:styleId="HeaderChar">
    <w:name w:val="Header Char"/>
    <w:basedOn w:val="DefaultParagraphFont"/>
    <w:link w:val="Header"/>
    <w:uiPriority w:val="99"/>
    <w:rsid w:val="006E014A"/>
    <w:rPr>
      <w:rFonts w:eastAsia="ヒラギノ角ゴ Pro W3"/>
      <w:color w:val="000000"/>
      <w:sz w:val="24"/>
      <w:szCs w:val="24"/>
    </w:rPr>
  </w:style>
  <w:style w:type="paragraph" w:styleId="Footer">
    <w:name w:val="footer"/>
    <w:basedOn w:val="Normal"/>
    <w:link w:val="FooterChar"/>
    <w:uiPriority w:val="99"/>
    <w:unhideWhenUsed/>
    <w:rsid w:val="006E014A"/>
    <w:pPr>
      <w:tabs>
        <w:tab w:val="center" w:pos="4680"/>
        <w:tab w:val="right" w:pos="9360"/>
      </w:tabs>
    </w:pPr>
  </w:style>
  <w:style w:type="character" w:customStyle="1" w:styleId="FooterChar">
    <w:name w:val="Footer Char"/>
    <w:basedOn w:val="DefaultParagraphFont"/>
    <w:link w:val="Footer"/>
    <w:uiPriority w:val="99"/>
    <w:rsid w:val="006E014A"/>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FAA"/>
    <w:rPr>
      <w:rFonts w:ascii="Garamond" w:eastAsia="ヒラギノ角ゴ Pro W3" w:hAnsi="Garamond"/>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75503"/>
    <w:pPr>
      <w:tabs>
        <w:tab w:val="right" w:pos="9360"/>
      </w:tabs>
      <w:spacing w:line="480" w:lineRule="auto"/>
    </w:pPr>
    <w:rPr>
      <w:rFonts w:ascii="Helvetica" w:eastAsia="ヒラギノ角ゴ Pro W3" w:hAnsi="Helvetica"/>
      <w:color w:val="000000"/>
      <w:sz w:val="24"/>
    </w:rPr>
  </w:style>
  <w:style w:type="paragraph" w:customStyle="1" w:styleId="AuthorsNameInfo">
    <w:name w:val="Author's Name &amp; Info"/>
    <w:rsid w:val="00575503"/>
    <w:pPr>
      <w:spacing w:line="480" w:lineRule="auto"/>
    </w:pPr>
    <w:rPr>
      <w:rFonts w:ascii="Helvetica" w:eastAsia="ヒラギノ角ゴ Pro W3" w:hAnsi="Helvetica"/>
      <w:color w:val="000000"/>
      <w:sz w:val="24"/>
    </w:rPr>
  </w:style>
  <w:style w:type="paragraph" w:customStyle="1" w:styleId="Body">
    <w:name w:val="Body"/>
    <w:rsid w:val="00575503"/>
    <w:pPr>
      <w:spacing w:line="480" w:lineRule="auto"/>
      <w:ind w:firstLine="360"/>
    </w:pPr>
    <w:rPr>
      <w:rFonts w:ascii="Helvetica" w:eastAsia="ヒラギノ角ゴ Pro W3" w:hAnsi="Helvetica"/>
      <w:color w:val="000000"/>
      <w:sz w:val="24"/>
    </w:rPr>
  </w:style>
  <w:style w:type="paragraph" w:styleId="Title">
    <w:name w:val="Title"/>
    <w:qFormat/>
    <w:rsid w:val="00575503"/>
    <w:pPr>
      <w:spacing w:line="480" w:lineRule="auto"/>
      <w:jc w:val="center"/>
    </w:pPr>
    <w:rPr>
      <w:rFonts w:ascii="Helvetica" w:eastAsia="ヒラギノ角ゴ Pro W3" w:hAnsi="Helvetica"/>
      <w:color w:val="000000"/>
      <w:sz w:val="24"/>
    </w:rPr>
  </w:style>
  <w:style w:type="paragraph" w:customStyle="1" w:styleId="WorkCited">
    <w:name w:val="Work Cited"/>
    <w:rsid w:val="00575503"/>
    <w:pPr>
      <w:spacing w:line="480" w:lineRule="auto"/>
      <w:ind w:left="360" w:hanging="360"/>
    </w:pPr>
    <w:rPr>
      <w:rFonts w:ascii="Helvetica" w:eastAsia="ヒラギノ角ゴ Pro W3" w:hAnsi="Helvetica"/>
      <w:color w:val="000000"/>
      <w:sz w:val="24"/>
    </w:rPr>
  </w:style>
  <w:style w:type="paragraph" w:styleId="BalloonText">
    <w:name w:val="Balloon Text"/>
    <w:basedOn w:val="Normal"/>
    <w:semiHidden/>
    <w:rsid w:val="00703F8D"/>
    <w:rPr>
      <w:rFonts w:ascii="Lucida Grande" w:hAnsi="Lucida Grande"/>
    </w:rPr>
  </w:style>
  <w:style w:type="paragraph" w:styleId="Header">
    <w:name w:val="header"/>
    <w:basedOn w:val="Normal"/>
    <w:link w:val="HeaderChar"/>
    <w:uiPriority w:val="99"/>
    <w:unhideWhenUsed/>
    <w:rsid w:val="006E014A"/>
    <w:pPr>
      <w:tabs>
        <w:tab w:val="center" w:pos="4680"/>
        <w:tab w:val="right" w:pos="9360"/>
      </w:tabs>
    </w:pPr>
  </w:style>
  <w:style w:type="character" w:customStyle="1" w:styleId="HeaderChar">
    <w:name w:val="Header Char"/>
    <w:basedOn w:val="DefaultParagraphFont"/>
    <w:link w:val="Header"/>
    <w:uiPriority w:val="99"/>
    <w:rsid w:val="006E014A"/>
    <w:rPr>
      <w:rFonts w:eastAsia="ヒラギノ角ゴ Pro W3"/>
      <w:color w:val="000000"/>
      <w:sz w:val="24"/>
      <w:szCs w:val="24"/>
    </w:rPr>
  </w:style>
  <w:style w:type="paragraph" w:styleId="Footer">
    <w:name w:val="footer"/>
    <w:basedOn w:val="Normal"/>
    <w:link w:val="FooterChar"/>
    <w:uiPriority w:val="99"/>
    <w:unhideWhenUsed/>
    <w:rsid w:val="006E014A"/>
    <w:pPr>
      <w:tabs>
        <w:tab w:val="center" w:pos="4680"/>
        <w:tab w:val="right" w:pos="9360"/>
      </w:tabs>
    </w:pPr>
  </w:style>
  <w:style w:type="character" w:customStyle="1" w:styleId="FooterChar">
    <w:name w:val="Footer Char"/>
    <w:basedOn w:val="DefaultParagraphFont"/>
    <w:link w:val="Footer"/>
    <w:uiPriority w:val="99"/>
    <w:rsid w:val="006E014A"/>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John Gerlach</vt:lpstr>
    </vt:vector>
  </TitlesOfParts>
  <Company>Skyline High School</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Gerlach</dc:title>
  <dc:creator>John Gerlach</dc:creator>
  <cp:lastModifiedBy>Windows User</cp:lastModifiedBy>
  <cp:revision>2</cp:revision>
  <cp:lastPrinted>2010-10-12T18:15:00Z</cp:lastPrinted>
  <dcterms:created xsi:type="dcterms:W3CDTF">2014-09-02T15:55:00Z</dcterms:created>
  <dcterms:modified xsi:type="dcterms:W3CDTF">2014-09-02T15:55:00Z</dcterms:modified>
</cp:coreProperties>
</file>